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E33CC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jc w:val="both"/>
        <w:textAlignment w:val="auto"/>
        <w:outlineLvl w:val="9"/>
        <w:rPr>
          <w:rFonts w:hint="default" w:ascii="Times New Roman" w:hAnsi="Times New Roman" w:eastAsia="方正小标宋简体" w:cs="Times New Roman"/>
          <w:color w:val="auto"/>
          <w:spacing w:val="0"/>
          <w:sz w:val="33"/>
          <w:szCs w:val="33"/>
          <w:highlight w:val="none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方正黑体_GBK" w:cs="Times New Roman"/>
          <w:b w:val="0"/>
          <w:bCs w:val="0"/>
          <w:color w:val="auto"/>
          <w:spacing w:val="0"/>
          <w:sz w:val="33"/>
          <w:szCs w:val="33"/>
          <w:highlight w:val="none"/>
          <w:lang w:val="en-US" w:eastAsia="en-US"/>
        </w:rPr>
        <w:t>附件</w:t>
      </w:r>
      <w:r>
        <w:rPr>
          <w:rFonts w:hint="default" w:ascii="Times New Roman" w:hAnsi="Times New Roman" w:eastAsia="方正小标宋简体" w:cs="Times New Roman"/>
          <w:color w:val="auto"/>
          <w:spacing w:val="0"/>
          <w:sz w:val="33"/>
          <w:szCs w:val="33"/>
          <w:highlight w:val="none"/>
          <w:lang w:val="en-US" w:eastAsia="zh-CN"/>
        </w:rPr>
        <w:t>2</w:t>
      </w:r>
    </w:p>
    <w:p w14:paraId="17A9DC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700" w:lineRule="exact"/>
        <w:jc w:val="center"/>
        <w:textAlignment w:val="auto"/>
        <w:outlineLvl w:val="9"/>
        <w:rPr>
          <w:rFonts w:hint="default" w:ascii="Times New Roman" w:hAnsi="Times New Roman" w:eastAsia="方正小标宋_GBK" w:cs="Times New Roman"/>
          <w:sz w:val="44"/>
          <w:szCs w:val="44"/>
          <w:lang w:val="en-US" w:eastAsia="zh-CN" w:bidi="ar-SA"/>
        </w:rPr>
      </w:pPr>
      <w:r>
        <w:rPr>
          <w:rFonts w:hint="eastAsia" w:eastAsia="方正小标宋_GBK" w:cs="Times New Roman"/>
          <w:spacing w:val="-17"/>
          <w:sz w:val="44"/>
          <w:szCs w:val="44"/>
          <w:lang w:val="en-US" w:eastAsia="zh-CN" w:bidi="ar-SA"/>
        </w:rPr>
        <w:t>广安经开区</w:t>
      </w:r>
      <w:r>
        <w:rPr>
          <w:rFonts w:hint="default" w:ascii="Times New Roman" w:hAnsi="Times New Roman" w:eastAsia="方正小标宋_GBK" w:cs="Times New Roman"/>
          <w:spacing w:val="-17"/>
          <w:sz w:val="44"/>
          <w:szCs w:val="44"/>
          <w:lang w:val="en-US" w:eastAsia="zh-CN" w:bidi="ar-SA"/>
        </w:rPr>
        <w:t>2026年社会工作服务岗招募报名表</w:t>
      </w:r>
    </w:p>
    <w:tbl>
      <w:tblPr>
        <w:tblStyle w:val="10"/>
        <w:tblpPr w:leftFromText="180" w:rightFromText="180" w:vertAnchor="text" w:horzAnchor="margin" w:tblpXSpec="center" w:tblpY="308"/>
        <w:tblOverlap w:val="never"/>
        <w:tblW w:w="96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71"/>
        <w:gridCol w:w="848"/>
        <w:gridCol w:w="570"/>
        <w:gridCol w:w="990"/>
        <w:gridCol w:w="1129"/>
        <w:gridCol w:w="145"/>
        <w:gridCol w:w="143"/>
        <w:gridCol w:w="1131"/>
        <w:gridCol w:w="1563"/>
        <w:gridCol w:w="1826"/>
      </w:tblGrid>
      <w:tr w14:paraId="00FAB4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4" w:hRule="exact"/>
        </w:trPr>
        <w:tc>
          <w:tcPr>
            <w:tcW w:w="4808" w:type="dxa"/>
            <w:gridSpan w:val="5"/>
            <w:noWrap w:val="0"/>
            <w:vAlign w:val="center"/>
          </w:tcPr>
          <w:p w14:paraId="4F99A2EB">
            <w:pPr>
              <w:spacing w:line="240" w:lineRule="exact"/>
              <w:ind w:firstLine="210" w:firstLineChars="1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000000"/>
                <w:lang w:val="en-US" w:eastAsia="zh-CN" w:bidi="ar"/>
              </w:rPr>
              <w:t>招募岗位：</w:t>
            </w:r>
          </w:p>
        </w:tc>
        <w:tc>
          <w:tcPr>
            <w:tcW w:w="4808" w:type="dxa"/>
            <w:gridSpan w:val="5"/>
            <w:noWrap w:val="0"/>
            <w:vAlign w:val="center"/>
          </w:tcPr>
          <w:p w14:paraId="71948637">
            <w:pPr>
              <w:spacing w:line="240" w:lineRule="exact"/>
              <w:ind w:firstLine="210" w:firstLineChars="100"/>
              <w:jc w:val="left"/>
              <w:textAlignment w:val="center"/>
              <w:rPr>
                <w:rFonts w:hint="default" w:ascii="Times New Roman" w:hAnsi="Times New Roman" w:eastAsia="方正黑体_GBK" w:cs="Times New Roman"/>
                <w:bCs/>
                <w:color w:val="000000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000000"/>
                <w:lang w:val="en-US" w:eastAsia="zh-CN" w:bidi="ar"/>
              </w:rPr>
              <w:t>岗位</w:t>
            </w:r>
            <w:r>
              <w:rPr>
                <w:rFonts w:hint="eastAsia" w:ascii="Times New Roman" w:hAnsi="Times New Roman" w:eastAsia="方正黑体_GBK" w:cs="Times New Roman"/>
                <w:bCs/>
                <w:color w:val="000000"/>
                <w:lang w:val="en-US" w:eastAsia="zh-CN" w:bidi="ar"/>
              </w:rPr>
              <w:t>编码：</w:t>
            </w:r>
          </w:p>
        </w:tc>
      </w:tr>
      <w:tr w14:paraId="4BEDC8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</w:trPr>
        <w:tc>
          <w:tcPr>
            <w:tcW w:w="1271" w:type="dxa"/>
            <w:noWrap w:val="0"/>
            <w:vAlign w:val="center"/>
          </w:tcPr>
          <w:p w14:paraId="3E862AB5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姓  名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 w14:paraId="45ECFC85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990" w:type="dxa"/>
            <w:noWrap w:val="0"/>
            <w:vAlign w:val="center"/>
          </w:tcPr>
          <w:p w14:paraId="29961A9B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性  别</w:t>
            </w:r>
          </w:p>
        </w:tc>
        <w:tc>
          <w:tcPr>
            <w:tcW w:w="1417" w:type="dxa"/>
            <w:gridSpan w:val="3"/>
            <w:noWrap w:val="0"/>
            <w:vAlign w:val="center"/>
          </w:tcPr>
          <w:p w14:paraId="7477F6AF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131" w:type="dxa"/>
            <w:noWrap w:val="0"/>
            <w:vAlign w:val="center"/>
          </w:tcPr>
          <w:p w14:paraId="7F59124A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出生年月</w:t>
            </w:r>
          </w:p>
        </w:tc>
        <w:tc>
          <w:tcPr>
            <w:tcW w:w="1563" w:type="dxa"/>
            <w:noWrap w:val="0"/>
            <w:vAlign w:val="center"/>
          </w:tcPr>
          <w:p w14:paraId="0C12D3C4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 xml:space="preserve"> </w:t>
            </w:r>
          </w:p>
        </w:tc>
        <w:tc>
          <w:tcPr>
            <w:tcW w:w="1826" w:type="dxa"/>
            <w:vMerge w:val="restart"/>
            <w:noWrap w:val="0"/>
            <w:vAlign w:val="center"/>
          </w:tcPr>
          <w:p w14:paraId="1A4B30FF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（近期</w:t>
            </w: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寸免冠证件照）</w:t>
            </w:r>
          </w:p>
        </w:tc>
      </w:tr>
      <w:tr w14:paraId="4EA092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</w:trPr>
        <w:tc>
          <w:tcPr>
            <w:tcW w:w="1271" w:type="dxa"/>
            <w:noWrap w:val="0"/>
            <w:vAlign w:val="center"/>
          </w:tcPr>
          <w:p w14:paraId="1B5834CF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民  族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 w14:paraId="2308BE91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990" w:type="dxa"/>
            <w:noWrap w:val="0"/>
            <w:vAlign w:val="center"/>
          </w:tcPr>
          <w:p w14:paraId="5AB9A644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政治面貌</w:t>
            </w:r>
          </w:p>
        </w:tc>
        <w:tc>
          <w:tcPr>
            <w:tcW w:w="1417" w:type="dxa"/>
            <w:gridSpan w:val="3"/>
            <w:noWrap w:val="0"/>
            <w:vAlign w:val="center"/>
          </w:tcPr>
          <w:p w14:paraId="6BCCAA57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131" w:type="dxa"/>
            <w:noWrap w:val="0"/>
            <w:vAlign w:val="center"/>
          </w:tcPr>
          <w:p w14:paraId="4DD232FC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婚姻状况</w:t>
            </w:r>
          </w:p>
        </w:tc>
        <w:tc>
          <w:tcPr>
            <w:tcW w:w="1563" w:type="dxa"/>
            <w:noWrap w:val="0"/>
            <w:vAlign w:val="center"/>
          </w:tcPr>
          <w:p w14:paraId="2A75E267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826" w:type="dxa"/>
            <w:vMerge w:val="continue"/>
            <w:noWrap w:val="0"/>
            <w:vAlign w:val="center"/>
          </w:tcPr>
          <w:p w14:paraId="12CA8556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0871C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7" w:hRule="exact"/>
        </w:trPr>
        <w:tc>
          <w:tcPr>
            <w:tcW w:w="1271" w:type="dxa"/>
            <w:noWrap w:val="0"/>
            <w:vAlign w:val="center"/>
          </w:tcPr>
          <w:p w14:paraId="1FBB20CE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籍  贯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 w14:paraId="5977A9FD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990" w:type="dxa"/>
            <w:noWrap w:val="0"/>
            <w:vAlign w:val="center"/>
          </w:tcPr>
          <w:p w14:paraId="60A791D5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户籍</w:t>
            </w:r>
          </w:p>
          <w:p w14:paraId="21C43F50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所在地</w:t>
            </w:r>
          </w:p>
        </w:tc>
        <w:tc>
          <w:tcPr>
            <w:tcW w:w="4111" w:type="dxa"/>
            <w:gridSpan w:val="5"/>
            <w:noWrap w:val="0"/>
            <w:vAlign w:val="center"/>
          </w:tcPr>
          <w:p w14:paraId="00557E72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826" w:type="dxa"/>
            <w:vMerge w:val="continue"/>
            <w:noWrap w:val="0"/>
            <w:vAlign w:val="center"/>
          </w:tcPr>
          <w:p w14:paraId="11B7DC9F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1F99D8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5" w:hRule="exact"/>
        </w:trPr>
        <w:tc>
          <w:tcPr>
            <w:tcW w:w="1271" w:type="dxa"/>
            <w:noWrap w:val="0"/>
            <w:vAlign w:val="center"/>
          </w:tcPr>
          <w:p w14:paraId="5A0879F2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身份证号码</w:t>
            </w:r>
          </w:p>
        </w:tc>
        <w:tc>
          <w:tcPr>
            <w:tcW w:w="3825" w:type="dxa"/>
            <w:gridSpan w:val="6"/>
            <w:noWrap w:val="0"/>
            <w:vAlign w:val="center"/>
          </w:tcPr>
          <w:p w14:paraId="464A2D80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131" w:type="dxa"/>
            <w:noWrap w:val="0"/>
            <w:vAlign w:val="center"/>
          </w:tcPr>
          <w:p w14:paraId="39498751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健康状况</w:t>
            </w:r>
          </w:p>
        </w:tc>
        <w:tc>
          <w:tcPr>
            <w:tcW w:w="1563" w:type="dxa"/>
            <w:noWrap w:val="0"/>
            <w:vAlign w:val="center"/>
          </w:tcPr>
          <w:p w14:paraId="1330AAED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826" w:type="dxa"/>
            <w:vMerge w:val="continue"/>
            <w:noWrap w:val="0"/>
            <w:vAlign w:val="center"/>
          </w:tcPr>
          <w:p w14:paraId="62FE8EBF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2D10C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8" w:hRule="exact"/>
        </w:trPr>
        <w:tc>
          <w:tcPr>
            <w:tcW w:w="3679" w:type="dxa"/>
            <w:gridSpan w:val="4"/>
            <w:noWrap w:val="0"/>
            <w:vAlign w:val="center"/>
          </w:tcPr>
          <w:p w14:paraId="17BD009C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eastAsia="zh-CN" w:bidi="ar-SA"/>
              </w:rPr>
              <w:t>是否接受调剂</w:t>
            </w: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lang w:eastAsia="zh-CN" w:bidi="ar-SA"/>
              </w:rPr>
              <w:t>（请在选项方框</w:t>
            </w:r>
            <w:r>
              <w:rPr>
                <w:rFonts w:hint="eastAsia" w:ascii="东文宋体" w:hAnsi="东文宋体" w:eastAsia="东文宋体" w:cs="东文宋体"/>
                <w:bCs/>
                <w:color w:val="000000"/>
                <w:lang w:eastAsia="zh-CN" w:bidi="ar-SA"/>
              </w:rPr>
              <w:t>√</w:t>
            </w: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lang w:eastAsia="zh-CN" w:bidi="ar-SA"/>
              </w:rPr>
              <w:t>）</w:t>
            </w:r>
          </w:p>
        </w:tc>
        <w:tc>
          <w:tcPr>
            <w:tcW w:w="4111" w:type="dxa"/>
            <w:gridSpan w:val="5"/>
            <w:noWrap w:val="0"/>
            <w:vAlign w:val="center"/>
          </w:tcPr>
          <w:p w14:paraId="0C117019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eastAsia="zh-CN" w:bidi="ar-SA"/>
              </w:rPr>
              <w:t>是</w:t>
            </w: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lang w:eastAsia="zh-CN" w:bidi="ar-SA"/>
              </w:rPr>
              <w:t>□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val="en-US" w:eastAsia="zh-CN" w:bidi="ar-SA"/>
              </w:rPr>
              <w:t xml:space="preserve">      否</w:t>
            </w: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lang w:eastAsia="zh-CN" w:bidi="ar-SA"/>
              </w:rPr>
              <w:t>□</w:t>
            </w:r>
          </w:p>
        </w:tc>
        <w:tc>
          <w:tcPr>
            <w:tcW w:w="1826" w:type="dxa"/>
            <w:vMerge w:val="continue"/>
            <w:noWrap w:val="0"/>
            <w:vAlign w:val="center"/>
          </w:tcPr>
          <w:p w14:paraId="3D1E3551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27339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7" w:hRule="exact"/>
        </w:trPr>
        <w:tc>
          <w:tcPr>
            <w:tcW w:w="1271" w:type="dxa"/>
            <w:noWrap w:val="0"/>
            <w:vAlign w:val="center"/>
          </w:tcPr>
          <w:p w14:paraId="2DCF635E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熟悉专业</w:t>
            </w:r>
          </w:p>
          <w:p w14:paraId="101E76A1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及特长</w:t>
            </w:r>
          </w:p>
        </w:tc>
        <w:tc>
          <w:tcPr>
            <w:tcW w:w="2408" w:type="dxa"/>
            <w:gridSpan w:val="3"/>
            <w:noWrap w:val="0"/>
            <w:vAlign w:val="center"/>
          </w:tcPr>
          <w:p w14:paraId="4FC98BEF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417" w:type="dxa"/>
            <w:gridSpan w:val="3"/>
            <w:noWrap w:val="0"/>
            <w:vAlign w:val="center"/>
          </w:tcPr>
          <w:p w14:paraId="2178D519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联系电话</w:t>
            </w:r>
          </w:p>
          <w:p w14:paraId="76A4FD49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及电子邮箱</w:t>
            </w:r>
          </w:p>
        </w:tc>
        <w:tc>
          <w:tcPr>
            <w:tcW w:w="4520" w:type="dxa"/>
            <w:gridSpan w:val="3"/>
            <w:noWrap w:val="0"/>
            <w:vAlign w:val="center"/>
          </w:tcPr>
          <w:p w14:paraId="49431C02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</w:tr>
      <w:tr w14:paraId="4C2CD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7" w:hRule="exact"/>
        </w:trPr>
        <w:tc>
          <w:tcPr>
            <w:tcW w:w="1271" w:type="dxa"/>
            <w:shd w:val="clear" w:color="auto" w:fill="auto"/>
            <w:noWrap w:val="0"/>
            <w:vAlign w:val="center"/>
          </w:tcPr>
          <w:p w14:paraId="262A366E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社工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val="en-US" w:eastAsia="zh-CN" w:bidi="ar"/>
              </w:rPr>
              <w:t>职业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资格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val="en-US" w:eastAsia="zh-CN" w:bidi="ar"/>
              </w:rPr>
              <w:t>级别</w:t>
            </w:r>
          </w:p>
        </w:tc>
        <w:tc>
          <w:tcPr>
            <w:tcW w:w="2408" w:type="dxa"/>
            <w:gridSpan w:val="3"/>
            <w:noWrap w:val="0"/>
            <w:vAlign w:val="center"/>
          </w:tcPr>
          <w:p w14:paraId="699C9D09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417" w:type="dxa"/>
            <w:gridSpan w:val="3"/>
            <w:noWrap w:val="0"/>
            <w:vAlign w:val="center"/>
          </w:tcPr>
          <w:p w14:paraId="7A8DAE3E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val="en-US" w:eastAsia="zh-CN" w:bidi="ar"/>
              </w:rPr>
              <w:t>职业资格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取得时间</w:t>
            </w:r>
          </w:p>
        </w:tc>
        <w:tc>
          <w:tcPr>
            <w:tcW w:w="4520" w:type="dxa"/>
            <w:gridSpan w:val="3"/>
            <w:noWrap w:val="0"/>
            <w:vAlign w:val="center"/>
          </w:tcPr>
          <w:p w14:paraId="2072ACA5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</w:tr>
      <w:tr w14:paraId="3D230F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0" w:hRule="exact"/>
        </w:trPr>
        <w:tc>
          <w:tcPr>
            <w:tcW w:w="1271" w:type="dxa"/>
            <w:noWrap w:val="0"/>
            <w:vAlign w:val="center"/>
          </w:tcPr>
          <w:p w14:paraId="4AB26147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全日制</w:t>
            </w:r>
          </w:p>
          <w:p w14:paraId="62962599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学历学位</w:t>
            </w:r>
          </w:p>
        </w:tc>
        <w:tc>
          <w:tcPr>
            <w:tcW w:w="2408" w:type="dxa"/>
            <w:gridSpan w:val="3"/>
            <w:noWrap w:val="0"/>
            <w:vAlign w:val="center"/>
          </w:tcPr>
          <w:p w14:paraId="28AD6463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417" w:type="dxa"/>
            <w:gridSpan w:val="3"/>
            <w:noWrap w:val="0"/>
            <w:vAlign w:val="center"/>
          </w:tcPr>
          <w:p w14:paraId="001209FE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全日制毕业</w:t>
            </w:r>
          </w:p>
          <w:p w14:paraId="70CD8A8A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院校及专业</w:t>
            </w:r>
          </w:p>
        </w:tc>
        <w:tc>
          <w:tcPr>
            <w:tcW w:w="4520" w:type="dxa"/>
            <w:gridSpan w:val="3"/>
            <w:noWrap w:val="0"/>
            <w:vAlign w:val="center"/>
          </w:tcPr>
          <w:p w14:paraId="6C1DCEBD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</w:tr>
      <w:tr w14:paraId="6C23B0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0" w:hRule="exact"/>
        </w:trPr>
        <w:tc>
          <w:tcPr>
            <w:tcW w:w="1271" w:type="dxa"/>
            <w:noWrap w:val="0"/>
            <w:vAlign w:val="center"/>
          </w:tcPr>
          <w:p w14:paraId="3C89349F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"/>
              </w:rPr>
              <w:t>在职教育</w:t>
            </w:r>
          </w:p>
          <w:p w14:paraId="60413EB8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"/>
              </w:rPr>
              <w:t>学历学位</w:t>
            </w:r>
          </w:p>
        </w:tc>
        <w:tc>
          <w:tcPr>
            <w:tcW w:w="2408" w:type="dxa"/>
            <w:gridSpan w:val="3"/>
            <w:noWrap w:val="0"/>
            <w:vAlign w:val="center"/>
          </w:tcPr>
          <w:p w14:paraId="581F2D79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417" w:type="dxa"/>
            <w:gridSpan w:val="3"/>
            <w:noWrap w:val="0"/>
            <w:vAlign w:val="center"/>
          </w:tcPr>
          <w:p w14:paraId="4A4A86EC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"/>
              </w:rPr>
              <w:t>在职教育毕业院校及专业</w:t>
            </w:r>
          </w:p>
        </w:tc>
        <w:tc>
          <w:tcPr>
            <w:tcW w:w="4520" w:type="dxa"/>
            <w:gridSpan w:val="3"/>
            <w:noWrap w:val="0"/>
            <w:vAlign w:val="center"/>
          </w:tcPr>
          <w:p w14:paraId="444E817A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</w:tr>
      <w:tr w14:paraId="062AB2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271" w:type="dxa"/>
            <w:vMerge w:val="restart"/>
            <w:noWrap w:val="0"/>
            <w:vAlign w:val="center"/>
          </w:tcPr>
          <w:p w14:paraId="369BCB67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教</w:t>
            </w:r>
          </w:p>
          <w:p w14:paraId="2569B4D5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育</w:t>
            </w:r>
          </w:p>
          <w:p w14:paraId="4CD0484D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经</w:t>
            </w:r>
          </w:p>
          <w:p w14:paraId="5AE90C84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历</w:t>
            </w:r>
          </w:p>
          <w:p w14:paraId="4B33F845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（从高中填起）</w:t>
            </w:r>
          </w:p>
        </w:tc>
        <w:tc>
          <w:tcPr>
            <w:tcW w:w="2408" w:type="dxa"/>
            <w:gridSpan w:val="3"/>
            <w:noWrap w:val="0"/>
            <w:vAlign w:val="center"/>
          </w:tcPr>
          <w:p w14:paraId="57ADDD48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起止时间</w:t>
            </w:r>
          </w:p>
        </w:tc>
        <w:tc>
          <w:tcPr>
            <w:tcW w:w="4111" w:type="dxa"/>
            <w:gridSpan w:val="5"/>
            <w:noWrap w:val="0"/>
            <w:vAlign w:val="center"/>
          </w:tcPr>
          <w:p w14:paraId="21295E4F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学校及专业</w:t>
            </w:r>
          </w:p>
        </w:tc>
        <w:tc>
          <w:tcPr>
            <w:tcW w:w="1826" w:type="dxa"/>
            <w:noWrap w:val="0"/>
            <w:vAlign w:val="center"/>
          </w:tcPr>
          <w:p w14:paraId="557F72AC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学历学位</w:t>
            </w:r>
          </w:p>
        </w:tc>
      </w:tr>
      <w:tr w14:paraId="09FAAF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noWrap w:val="0"/>
            <w:vAlign w:val="center"/>
          </w:tcPr>
          <w:p w14:paraId="4780B97D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08" w:type="dxa"/>
            <w:gridSpan w:val="3"/>
            <w:noWrap w:val="0"/>
            <w:vAlign w:val="center"/>
          </w:tcPr>
          <w:p w14:paraId="05D2916A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4111" w:type="dxa"/>
            <w:gridSpan w:val="5"/>
            <w:noWrap w:val="0"/>
            <w:vAlign w:val="center"/>
          </w:tcPr>
          <w:p w14:paraId="09A3300C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38FA0795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748A9A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noWrap w:val="0"/>
            <w:vAlign w:val="center"/>
          </w:tcPr>
          <w:p w14:paraId="3A8999CA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08" w:type="dxa"/>
            <w:gridSpan w:val="3"/>
            <w:noWrap w:val="0"/>
            <w:vAlign w:val="center"/>
          </w:tcPr>
          <w:p w14:paraId="7A64EA47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4111" w:type="dxa"/>
            <w:gridSpan w:val="5"/>
            <w:noWrap w:val="0"/>
            <w:vAlign w:val="center"/>
          </w:tcPr>
          <w:p w14:paraId="1358F834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7B0741FE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63715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noWrap w:val="0"/>
            <w:vAlign w:val="center"/>
          </w:tcPr>
          <w:p w14:paraId="4B7717B4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08" w:type="dxa"/>
            <w:gridSpan w:val="3"/>
            <w:noWrap w:val="0"/>
            <w:vAlign w:val="center"/>
          </w:tcPr>
          <w:p w14:paraId="696FA5D1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4111" w:type="dxa"/>
            <w:gridSpan w:val="5"/>
            <w:noWrap w:val="0"/>
            <w:vAlign w:val="center"/>
          </w:tcPr>
          <w:p w14:paraId="408B6CFB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3E14747A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392430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noWrap w:val="0"/>
            <w:vAlign w:val="center"/>
          </w:tcPr>
          <w:p w14:paraId="4906897E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08" w:type="dxa"/>
            <w:gridSpan w:val="3"/>
            <w:noWrap w:val="0"/>
            <w:vAlign w:val="center"/>
          </w:tcPr>
          <w:p w14:paraId="468E431A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4111" w:type="dxa"/>
            <w:gridSpan w:val="5"/>
            <w:noWrap w:val="0"/>
            <w:vAlign w:val="center"/>
          </w:tcPr>
          <w:p w14:paraId="7FA20081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69843F2C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0A494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restart"/>
            <w:noWrap w:val="0"/>
            <w:vAlign w:val="center"/>
          </w:tcPr>
          <w:p w14:paraId="377B6C2E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 xml:space="preserve">实  </w:t>
            </w:r>
          </w:p>
          <w:p w14:paraId="57B64EFC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习</w:t>
            </w:r>
          </w:p>
          <w:p w14:paraId="1E92B66A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及</w:t>
            </w:r>
          </w:p>
          <w:p w14:paraId="56C78034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工</w:t>
            </w:r>
          </w:p>
          <w:p w14:paraId="0D966A54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作</w:t>
            </w:r>
          </w:p>
          <w:p w14:paraId="2199AF5B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经</w:t>
            </w:r>
          </w:p>
          <w:p w14:paraId="25D33B44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历</w:t>
            </w:r>
          </w:p>
        </w:tc>
        <w:tc>
          <w:tcPr>
            <w:tcW w:w="2408" w:type="dxa"/>
            <w:gridSpan w:val="3"/>
            <w:noWrap w:val="0"/>
            <w:vAlign w:val="center"/>
          </w:tcPr>
          <w:p w14:paraId="517AD01C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起止时间</w:t>
            </w:r>
          </w:p>
        </w:tc>
        <w:tc>
          <w:tcPr>
            <w:tcW w:w="4111" w:type="dxa"/>
            <w:gridSpan w:val="5"/>
            <w:noWrap w:val="0"/>
            <w:vAlign w:val="center"/>
          </w:tcPr>
          <w:p w14:paraId="68F66D98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工作单位、部门</w:t>
            </w:r>
          </w:p>
        </w:tc>
        <w:tc>
          <w:tcPr>
            <w:tcW w:w="1826" w:type="dxa"/>
            <w:noWrap w:val="0"/>
            <w:vAlign w:val="center"/>
          </w:tcPr>
          <w:p w14:paraId="79969541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职务/职称</w:t>
            </w:r>
          </w:p>
        </w:tc>
      </w:tr>
      <w:tr w14:paraId="23664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noWrap w:val="0"/>
            <w:vAlign w:val="center"/>
          </w:tcPr>
          <w:p w14:paraId="55DC77BA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08" w:type="dxa"/>
            <w:gridSpan w:val="3"/>
            <w:noWrap w:val="0"/>
            <w:vAlign w:val="center"/>
          </w:tcPr>
          <w:p w14:paraId="284710B9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4111" w:type="dxa"/>
            <w:gridSpan w:val="5"/>
            <w:noWrap w:val="0"/>
            <w:vAlign w:val="center"/>
          </w:tcPr>
          <w:p w14:paraId="10932448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738BEB5D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5CA7A1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noWrap w:val="0"/>
            <w:vAlign w:val="center"/>
          </w:tcPr>
          <w:p w14:paraId="1416F877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08" w:type="dxa"/>
            <w:gridSpan w:val="3"/>
            <w:noWrap w:val="0"/>
            <w:vAlign w:val="center"/>
          </w:tcPr>
          <w:p w14:paraId="254640E9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4111" w:type="dxa"/>
            <w:gridSpan w:val="5"/>
            <w:noWrap w:val="0"/>
            <w:vAlign w:val="center"/>
          </w:tcPr>
          <w:p w14:paraId="0E947661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5B3652CE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5137F1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noWrap w:val="0"/>
            <w:vAlign w:val="center"/>
          </w:tcPr>
          <w:p w14:paraId="6C7DC7BD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08" w:type="dxa"/>
            <w:gridSpan w:val="3"/>
            <w:noWrap w:val="0"/>
            <w:vAlign w:val="center"/>
          </w:tcPr>
          <w:p w14:paraId="67837F86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4111" w:type="dxa"/>
            <w:gridSpan w:val="5"/>
            <w:noWrap w:val="0"/>
            <w:vAlign w:val="center"/>
          </w:tcPr>
          <w:p w14:paraId="269DFB5B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27A93D78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36D35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24" w:hRule="exact"/>
        </w:trPr>
        <w:tc>
          <w:tcPr>
            <w:tcW w:w="1271" w:type="dxa"/>
            <w:noWrap w:val="0"/>
            <w:vAlign w:val="center"/>
          </w:tcPr>
          <w:p w14:paraId="5ECAE2C0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奖惩情况</w:t>
            </w:r>
          </w:p>
        </w:tc>
        <w:tc>
          <w:tcPr>
            <w:tcW w:w="8345" w:type="dxa"/>
            <w:gridSpan w:val="9"/>
            <w:noWrap w:val="0"/>
            <w:vAlign w:val="center"/>
          </w:tcPr>
          <w:p w14:paraId="45974150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</w:tr>
      <w:tr w14:paraId="4CC34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271" w:type="dxa"/>
            <w:vMerge w:val="restart"/>
            <w:noWrap w:val="0"/>
            <w:vAlign w:val="center"/>
          </w:tcPr>
          <w:p w14:paraId="57EC97FF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家庭主要成员及主要社会关系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eastAsia="zh-CN" w:bidi="ar"/>
              </w:rPr>
              <w:t>（配偶、子女、父母）</w:t>
            </w:r>
          </w:p>
        </w:tc>
        <w:tc>
          <w:tcPr>
            <w:tcW w:w="848" w:type="dxa"/>
            <w:noWrap w:val="0"/>
            <w:vAlign w:val="center"/>
          </w:tcPr>
          <w:p w14:paraId="5F28A368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称谓</w:t>
            </w:r>
          </w:p>
        </w:tc>
        <w:tc>
          <w:tcPr>
            <w:tcW w:w="1560" w:type="dxa"/>
            <w:gridSpan w:val="2"/>
            <w:noWrap w:val="0"/>
            <w:vAlign w:val="center"/>
          </w:tcPr>
          <w:p w14:paraId="4D4C46EB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姓名</w:t>
            </w:r>
          </w:p>
        </w:tc>
        <w:tc>
          <w:tcPr>
            <w:tcW w:w="1274" w:type="dxa"/>
            <w:gridSpan w:val="2"/>
            <w:noWrap w:val="0"/>
            <w:vAlign w:val="center"/>
          </w:tcPr>
          <w:p w14:paraId="29FFDE29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出生年月</w:t>
            </w:r>
          </w:p>
        </w:tc>
        <w:tc>
          <w:tcPr>
            <w:tcW w:w="1274" w:type="dxa"/>
            <w:gridSpan w:val="2"/>
            <w:noWrap w:val="0"/>
            <w:vAlign w:val="center"/>
          </w:tcPr>
          <w:p w14:paraId="285C867E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政治面貌</w:t>
            </w:r>
          </w:p>
        </w:tc>
        <w:tc>
          <w:tcPr>
            <w:tcW w:w="3389" w:type="dxa"/>
            <w:gridSpan w:val="2"/>
            <w:noWrap w:val="0"/>
            <w:vAlign w:val="center"/>
          </w:tcPr>
          <w:p w14:paraId="6AA55AAA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工作单位及职务</w:t>
            </w:r>
          </w:p>
        </w:tc>
      </w:tr>
      <w:tr w14:paraId="5669B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271" w:type="dxa"/>
            <w:vMerge w:val="continue"/>
            <w:noWrap w:val="0"/>
            <w:vAlign w:val="center"/>
          </w:tcPr>
          <w:p w14:paraId="5F17FA12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48" w:type="dxa"/>
            <w:noWrap w:val="0"/>
            <w:vAlign w:val="center"/>
          </w:tcPr>
          <w:p w14:paraId="1FDE2A0B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560" w:type="dxa"/>
            <w:gridSpan w:val="2"/>
            <w:noWrap w:val="0"/>
            <w:vAlign w:val="center"/>
          </w:tcPr>
          <w:p w14:paraId="0A25648E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2194E014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0908CFEF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3389" w:type="dxa"/>
            <w:gridSpan w:val="2"/>
            <w:noWrap w:val="0"/>
            <w:vAlign w:val="center"/>
          </w:tcPr>
          <w:p w14:paraId="5897DEDE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407E0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271" w:type="dxa"/>
            <w:vMerge w:val="continue"/>
            <w:noWrap w:val="0"/>
            <w:vAlign w:val="center"/>
          </w:tcPr>
          <w:p w14:paraId="06731E72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48" w:type="dxa"/>
            <w:noWrap w:val="0"/>
            <w:vAlign w:val="center"/>
          </w:tcPr>
          <w:p w14:paraId="2AD817AA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560" w:type="dxa"/>
            <w:gridSpan w:val="2"/>
            <w:noWrap w:val="0"/>
            <w:vAlign w:val="center"/>
          </w:tcPr>
          <w:p w14:paraId="4DA8EF30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30A641B3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4E9BDB0C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3389" w:type="dxa"/>
            <w:gridSpan w:val="2"/>
            <w:noWrap w:val="0"/>
            <w:vAlign w:val="center"/>
          </w:tcPr>
          <w:p w14:paraId="1F1FDDCA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3A8C7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271" w:type="dxa"/>
            <w:vMerge w:val="continue"/>
            <w:noWrap w:val="0"/>
            <w:vAlign w:val="center"/>
          </w:tcPr>
          <w:p w14:paraId="798FD0D4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48" w:type="dxa"/>
            <w:noWrap w:val="0"/>
            <w:vAlign w:val="center"/>
          </w:tcPr>
          <w:p w14:paraId="14A923E1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560" w:type="dxa"/>
            <w:gridSpan w:val="2"/>
            <w:noWrap w:val="0"/>
            <w:vAlign w:val="center"/>
          </w:tcPr>
          <w:p w14:paraId="3FE17504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569078C5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21F8477D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3389" w:type="dxa"/>
            <w:gridSpan w:val="2"/>
            <w:noWrap w:val="0"/>
            <w:vAlign w:val="center"/>
          </w:tcPr>
          <w:p w14:paraId="64F39B77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6500A7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271" w:type="dxa"/>
            <w:vMerge w:val="continue"/>
            <w:noWrap w:val="0"/>
            <w:vAlign w:val="center"/>
          </w:tcPr>
          <w:p w14:paraId="53FEDAF7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48" w:type="dxa"/>
            <w:noWrap w:val="0"/>
            <w:vAlign w:val="center"/>
          </w:tcPr>
          <w:p w14:paraId="385A39E3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560" w:type="dxa"/>
            <w:gridSpan w:val="2"/>
            <w:noWrap w:val="0"/>
            <w:vAlign w:val="center"/>
          </w:tcPr>
          <w:p w14:paraId="14FDACD4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18C3B239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79DDA8E5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3389" w:type="dxa"/>
            <w:gridSpan w:val="2"/>
            <w:noWrap w:val="0"/>
            <w:vAlign w:val="center"/>
          </w:tcPr>
          <w:p w14:paraId="2C439CCF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22CA9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2" w:hRule="exact"/>
        </w:trPr>
        <w:tc>
          <w:tcPr>
            <w:tcW w:w="1271" w:type="dxa"/>
            <w:noWrap w:val="0"/>
            <w:vAlign w:val="center"/>
          </w:tcPr>
          <w:p w14:paraId="720AFC09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其他需要说明的情况</w:t>
            </w:r>
          </w:p>
        </w:tc>
        <w:tc>
          <w:tcPr>
            <w:tcW w:w="8345" w:type="dxa"/>
            <w:gridSpan w:val="9"/>
            <w:noWrap w:val="0"/>
            <w:vAlign w:val="center"/>
          </w:tcPr>
          <w:p w14:paraId="33A43BA8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4012D5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95" w:hRule="exact"/>
        </w:trPr>
        <w:tc>
          <w:tcPr>
            <w:tcW w:w="9616" w:type="dxa"/>
            <w:gridSpan w:val="10"/>
            <w:noWrap w:val="0"/>
            <w:vAlign w:val="center"/>
          </w:tcPr>
          <w:p w14:paraId="04C093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20" w:firstLineChars="200"/>
              <w:jc w:val="both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highlight w:val="none"/>
                <w:lang w:val="zh-CN" w:eastAsia="zh-CN"/>
              </w:rPr>
              <w:t>本人已仔细阅读《关于广安经开区2026年社会工作服务岗人员招募的公告》，理解其内容，符合岗位条件要求。现郑重承诺：本人所提供的个人信息、各类证明材料、证件均真实有效，未有公告中不得报考情形，本人将自觉遵守本次公开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highlight w:val="none"/>
                <w:lang w:val="zh-CN" w:eastAsia="zh-CN"/>
              </w:rPr>
              <w:t>招募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highlight w:val="none"/>
                <w:lang w:val="zh-CN" w:eastAsia="zh-CN"/>
              </w:rPr>
              <w:t>的各项规定。因违反以上承诺，取消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highlight w:val="none"/>
                <w:lang w:val="zh-CN" w:eastAsia="zh-CN"/>
              </w:rPr>
              <w:t>招募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highlight w:val="none"/>
                <w:lang w:val="zh-CN" w:eastAsia="zh-CN"/>
              </w:rPr>
              <w:t>资格，由本人承担相关责任。</w:t>
            </w:r>
          </w:p>
          <w:p w14:paraId="4E072771">
            <w:pPr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楷体_GBK" w:cs="Times New Roman"/>
                <w:sz w:val="22"/>
                <w:szCs w:val="22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bidi="ar"/>
              </w:rPr>
              <w:t xml:space="preserve">       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  <w:lang w:bidi="ar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1"/>
                <w:szCs w:val="21"/>
                <w:lang w:bidi="ar"/>
              </w:rPr>
              <w:t>本人确认签名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  <w:lang w:bidi="ar"/>
              </w:rPr>
              <w:t>：</w:t>
            </w:r>
          </w:p>
          <w:p w14:paraId="772B65F4">
            <w:pPr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bidi="ar"/>
              </w:rPr>
              <w:t xml:space="preserve">                                                        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1"/>
                <w:szCs w:val="21"/>
                <w:lang w:bidi="ar"/>
              </w:rPr>
              <w:t xml:space="preserve">  年   月   日</w:t>
            </w:r>
          </w:p>
        </w:tc>
      </w:tr>
      <w:tr w14:paraId="5B6505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17" w:hRule="atLeast"/>
        </w:trPr>
        <w:tc>
          <w:tcPr>
            <w:tcW w:w="1271" w:type="dxa"/>
            <w:noWrap w:val="0"/>
            <w:vAlign w:val="center"/>
          </w:tcPr>
          <w:p w14:paraId="3FC7A6A1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val="en-US" w:eastAsia="zh-CN" w:bidi="ar"/>
              </w:rPr>
              <w:t>招募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单位</w:t>
            </w:r>
          </w:p>
          <w:p w14:paraId="0F333889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意见</w:t>
            </w:r>
          </w:p>
        </w:tc>
        <w:tc>
          <w:tcPr>
            <w:tcW w:w="8345" w:type="dxa"/>
            <w:gridSpan w:val="9"/>
            <w:noWrap w:val="0"/>
            <w:vAlign w:val="center"/>
          </w:tcPr>
          <w:p w14:paraId="419368BA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68828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58" w:hRule="atLeast"/>
        </w:trPr>
        <w:tc>
          <w:tcPr>
            <w:tcW w:w="1271" w:type="dxa"/>
            <w:noWrap w:val="0"/>
            <w:vAlign w:val="center"/>
          </w:tcPr>
          <w:p w14:paraId="55B44485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主管部门</w:t>
            </w:r>
          </w:p>
          <w:p w14:paraId="6939EB57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备案意见</w:t>
            </w:r>
          </w:p>
        </w:tc>
        <w:tc>
          <w:tcPr>
            <w:tcW w:w="8345" w:type="dxa"/>
            <w:gridSpan w:val="9"/>
            <w:noWrap w:val="0"/>
            <w:vAlign w:val="center"/>
          </w:tcPr>
          <w:p w14:paraId="059E34D2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1B095D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67" w:hRule="exact"/>
        </w:trPr>
        <w:tc>
          <w:tcPr>
            <w:tcW w:w="9616" w:type="dxa"/>
            <w:gridSpan w:val="10"/>
            <w:noWrap w:val="0"/>
            <w:vAlign w:val="center"/>
          </w:tcPr>
          <w:p w14:paraId="46B4B00F">
            <w:pPr>
              <w:spacing w:line="240" w:lineRule="exact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>备注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eastAsia="zh-CN" w:bidi="ar"/>
              </w:rPr>
              <w:t>：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>1.此表请正反双面打印，可另附页填写；</w:t>
            </w:r>
          </w:p>
          <w:p w14:paraId="20D97D50">
            <w:pPr>
              <w:spacing w:line="240" w:lineRule="exact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 xml:space="preserve">     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>2.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val="en-US" w:eastAsia="zh-CN" w:bidi="ar"/>
              </w:rPr>
              <w:t>招募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>人员须保证所填内容准确真实，如有虚假情况，一经查实将取消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val="en-US" w:eastAsia="zh-CN" w:bidi="ar"/>
              </w:rPr>
              <w:t>招募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>资格；</w:t>
            </w:r>
          </w:p>
          <w:p w14:paraId="1F5EA496">
            <w:pPr>
              <w:spacing w:line="240" w:lineRule="exact"/>
              <w:textAlignment w:val="center"/>
              <w:rPr>
                <w:rFonts w:hint="eastAsia" w:ascii="Times New Roman" w:hAnsi="Times New Roman" w:eastAsia="方正仿宋_GBK" w:cs="Times New Roman"/>
                <w:bCs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 xml:space="preserve">     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>3.社工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val="en-US" w:eastAsia="zh-CN" w:bidi="ar"/>
              </w:rPr>
              <w:t>职业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>资格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val="en-US" w:eastAsia="zh-CN" w:bidi="ar"/>
              </w:rPr>
              <w:t>级别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>：助理（初级）社会工作师</w:t>
            </w: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sz w:val="18"/>
                <w:szCs w:val="18"/>
                <w:lang w:eastAsia="zh-CN" w:bidi="ar"/>
              </w:rPr>
              <w:t>、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>（中级）社会工作师</w:t>
            </w: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sz w:val="18"/>
                <w:szCs w:val="18"/>
                <w:lang w:eastAsia="zh-CN" w:bidi="ar"/>
              </w:rPr>
              <w:t>、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>高级社会工作师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eastAsia="zh-CN" w:bidi="ar"/>
              </w:rPr>
              <w:t>。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val="en-US" w:eastAsia="zh-CN" w:bidi="ar"/>
              </w:rPr>
              <w:t>职业资格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>取得时间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eastAsia="zh-CN" w:bidi="ar"/>
              </w:rPr>
              <w:t>：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>社工资格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val="en-US" w:eastAsia="zh-CN" w:bidi="ar"/>
              </w:rPr>
              <w:t>证书登记批准日期</w:t>
            </w: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sz w:val="18"/>
                <w:szCs w:val="18"/>
                <w:lang w:val="en-US" w:eastAsia="zh-CN" w:bidi="ar"/>
              </w:rPr>
              <w:t>。</w:t>
            </w:r>
          </w:p>
          <w:p w14:paraId="42227EF4">
            <w:pPr>
              <w:spacing w:line="240" w:lineRule="exact"/>
              <w:ind w:firstLine="540" w:firstLineChars="300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sz w:val="18"/>
                <w:szCs w:val="18"/>
                <w:lang w:val="en-US" w:eastAsia="zh-CN" w:bidi="ar"/>
              </w:rPr>
              <w:t>4.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>本表一式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val="en-US" w:eastAsia="zh-CN" w:bidi="ar"/>
              </w:rPr>
              <w:t>两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 xml:space="preserve">份。 </w:t>
            </w:r>
            <w:r>
              <w:rPr>
                <w:rStyle w:val="13"/>
                <w:rFonts w:hint="default" w:ascii="Times New Roman" w:hAnsi="Times New Roman" w:eastAsia="方正仿宋_GBK" w:cs="Times New Roman"/>
                <w:bCs/>
                <w:sz w:val="18"/>
                <w:szCs w:val="18"/>
                <w:lang w:bidi="ar"/>
              </w:rPr>
              <w:t xml:space="preserve">                          </w:t>
            </w:r>
          </w:p>
        </w:tc>
      </w:tr>
    </w:tbl>
    <w:p w14:paraId="5563B5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textAlignment w:val="auto"/>
        <w:rPr>
          <w:rFonts w:hint="default" w:ascii="Times New Roman" w:hAnsi="Times New Roman" w:eastAsia="方正仿宋_GBK" w:cs="Times New Roman"/>
          <w:sz w:val="33"/>
          <w:szCs w:val="33"/>
        </w:rPr>
      </w:pPr>
    </w:p>
    <w:sectPr>
      <w:footerReference r:id="rId3" w:type="default"/>
      <w:pgSz w:w="11906" w:h="16838"/>
      <w:pgMar w:top="2041" w:right="1531" w:bottom="1701" w:left="153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altName w:val="方正仿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Nimbus Roman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东文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06F7A4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0FB3EE4">
                          <w:pPr>
                            <w:pStyle w:val="7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ind w:left="315" w:leftChars="150" w:right="315" w:rightChars="150"/>
                            <w:textAlignment w:val="auto"/>
                            <w:rPr>
                              <w:rFonts w:hint="default" w:ascii="Nimbus Roman" w:hAnsi="Nimbus Roman" w:cs="Nimbus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Nimbus Roman" w:hAnsi="Nimbus Roman" w:cs="Nimbus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Nimbus Roman" w:hAnsi="Nimbus Roman" w:cs="Nimbus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Nimbus Roman" w:hAnsi="Nimbus Roman" w:cs="Nimbus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Nimbus Roman" w:hAnsi="Nimbus Roman" w:cs="Nimbus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Nimbus Roman" w:hAnsi="Nimbus Roman" w:cs="Nimbus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Nimbus Roman" w:hAnsi="Nimbus Roman" w:cs="Nimbus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Nimbus Roman" w:hAnsi="Nimbus Roman" w:cs="Nimbus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0FB3EE4">
                    <w:pPr>
                      <w:pStyle w:val="7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ind w:left="315" w:leftChars="150" w:right="315" w:rightChars="150"/>
                      <w:textAlignment w:val="auto"/>
                      <w:rPr>
                        <w:rFonts w:hint="default" w:ascii="Nimbus Roman" w:hAnsi="Nimbus Roman" w:cs="Nimbus Roman"/>
                        <w:sz w:val="28"/>
                        <w:szCs w:val="28"/>
                      </w:rPr>
                    </w:pPr>
                    <w:r>
                      <w:rPr>
                        <w:rFonts w:hint="default" w:ascii="Nimbus Roman" w:hAnsi="Nimbus Roman" w:cs="Nimbus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Nimbus Roman" w:hAnsi="Nimbus Roman" w:cs="Nimbus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Nimbus Roman" w:hAnsi="Nimbus Roman" w:cs="Nimbus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Nimbus Roman" w:hAnsi="Nimbus Roman" w:cs="Nimbus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Nimbus Roman" w:hAnsi="Nimbus Roman" w:cs="Nimbus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Nimbus Roman" w:hAnsi="Nimbus Roman" w:cs="Nimbus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Nimbus Roman" w:hAnsi="Nimbus Roman" w:cs="Nimbus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3FE0352"/>
    <w:rsid w:val="32FB627E"/>
    <w:rsid w:val="3EE72CD6"/>
    <w:rsid w:val="3FAAE3CD"/>
    <w:rsid w:val="4F3F346B"/>
    <w:rsid w:val="7DFFC556"/>
    <w:rsid w:val="7ED81CED"/>
    <w:rsid w:val="7F1F30B4"/>
    <w:rsid w:val="7F5E70CB"/>
    <w:rsid w:val="A2B3F189"/>
    <w:rsid w:val="B3FE0352"/>
    <w:rsid w:val="BCFFB92B"/>
    <w:rsid w:val="D3EF82FD"/>
    <w:rsid w:val="DBC52C54"/>
    <w:rsid w:val="DEBC455B"/>
    <w:rsid w:val="EEFBE959"/>
    <w:rsid w:val="F1F55699"/>
    <w:rsid w:val="F63F6C4E"/>
    <w:rsid w:val="F6FE4E8A"/>
    <w:rsid w:val="FF772C87"/>
    <w:rsid w:val="FFA6E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rFonts w:ascii="Times New Roman" w:hAnsi="Times New Roman" w:eastAsia="宋体" w:cs="Times New Roman"/>
    </w:rPr>
  </w:style>
  <w:style w:type="paragraph" w:styleId="4">
    <w:name w:val="Normal Indent"/>
    <w:basedOn w:val="1"/>
    <w:qFormat/>
    <w:uiPriority w:val="0"/>
    <w:pPr>
      <w:ind w:firstLine="420" w:firstLineChars="200"/>
    </w:pPr>
  </w:style>
  <w:style w:type="paragraph" w:styleId="5">
    <w:name w:val="Body Text Indent"/>
    <w:basedOn w:val="1"/>
    <w:next w:val="6"/>
    <w:qFormat/>
    <w:uiPriority w:val="0"/>
    <w:pPr>
      <w:widowControl w:val="0"/>
      <w:spacing w:before="0" w:after="120"/>
      <w:ind w:left="420" w:leftChars="200" w:right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6">
    <w:name w:val="Body Text First Indent 2"/>
    <w:basedOn w:val="5"/>
    <w:next w:val="1"/>
    <w:qFormat/>
    <w:uiPriority w:val="0"/>
    <w:pPr>
      <w:widowControl w:val="0"/>
      <w:spacing w:before="0" w:after="0"/>
      <w:ind w:left="0" w:right="0" w:firstLine="420" w:firstLineChars="200"/>
      <w:jc w:val="both"/>
    </w:pPr>
    <w:rPr>
      <w:rFonts w:ascii="Times New Roman" w:hAnsi="Times New Roman" w:eastAsia="仿宋_GB2312" w:cs="Times New Roman"/>
      <w:kern w:val="2"/>
      <w:sz w:val="21"/>
      <w:szCs w:val="24"/>
      <w:lang w:val="en-US" w:eastAsia="zh-CN" w:bidi="ar-SA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rFonts w:ascii="Calibri" w:hAnsi="Calibri" w:eastAsia="宋体" w:cs="Times New Roman"/>
      <w:kern w:val="0"/>
      <w:sz w:val="24"/>
      <w:szCs w:val="24"/>
    </w:rPr>
  </w:style>
  <w:style w:type="character" w:styleId="12">
    <w:name w:val="Hyperlink"/>
    <w:unhideWhenUsed/>
    <w:qFormat/>
    <w:uiPriority w:val="99"/>
    <w:rPr>
      <w:color w:val="0000FF"/>
      <w:u w:val="single"/>
    </w:rPr>
  </w:style>
  <w:style w:type="character" w:customStyle="1" w:styleId="13">
    <w:name w:val="font61"/>
    <w:basedOn w:val="11"/>
    <w:qFormat/>
    <w:uiPriority w:val="0"/>
    <w:rPr>
      <w:rFonts w:ascii="方正黑体_GBK" w:hAnsi="方正黑体_GBK" w:eastAsia="方正黑体_GBK" w:cs="方正黑体_GBK"/>
      <w:color w:val="000000"/>
      <w:sz w:val="22"/>
      <w:szCs w:val="22"/>
      <w:u w:val="none"/>
    </w:rPr>
  </w:style>
  <w:style w:type="character" w:customStyle="1" w:styleId="14">
    <w:name w:val="font01"/>
    <w:basedOn w:val="11"/>
    <w:qFormat/>
    <w:uiPriority w:val="0"/>
    <w:rPr>
      <w:rFonts w:hint="eastAsia" w:ascii="方正黑体_GBK" w:hAnsi="方正黑体_GBK" w:eastAsia="方正黑体_GBK" w:cs="方正黑体_GBK"/>
      <w:color w:val="000000"/>
      <w:sz w:val="22"/>
      <w:szCs w:val="22"/>
      <w:u w:val="none"/>
    </w:rPr>
  </w:style>
  <w:style w:type="character" w:customStyle="1" w:styleId="15">
    <w:name w:val="font41"/>
    <w:basedOn w:val="11"/>
    <w:qFormat/>
    <w:uiPriority w:val="0"/>
    <w:rPr>
      <w:rFonts w:hint="default" w:ascii="Times New Roman" w:hAnsi="Times New Roman" w:eastAsia="宋体" w:cs="Times New Roman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2026-07-25T17:07:00Z</dcterms:created>
  <dc:creator>kylin</dc:creator>
  <cp:lastModifiedBy>kylin</cp:lastModifiedBy>
  <cp:lastPrinted>2026-07-25T04:52:00Z</cp:lastPrinted>
  <dcterms:modified xsi:type="dcterms:W3CDTF">2026-07-24T21:26:16Z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2A0549A99EFFC07EEB67636AA2720323_43</vt:lpwstr>
  </property>
</Properties>
</file>